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856" w:rsidRPr="00206748" w:rsidRDefault="00437856" w:rsidP="0063766B">
      <w:pPr>
        <w:rPr>
          <w:rFonts w:ascii="Arial" w:hAnsi="Arial" w:cs="Arial"/>
          <w:b/>
          <w:noProof/>
          <w:sz w:val="24"/>
          <w:szCs w:val="24"/>
          <w:lang w:eastAsia="en-GB"/>
        </w:rPr>
      </w:pPr>
      <w:bookmarkStart w:id="0" w:name="_GoBack"/>
      <w:bookmarkEnd w:id="0"/>
      <w:r w:rsidRPr="00206748">
        <w:rPr>
          <w:rFonts w:ascii="Arial" w:hAnsi="Arial" w:cs="Arial"/>
          <w:b/>
          <w:noProof/>
          <w:sz w:val="24"/>
          <w:szCs w:val="24"/>
          <w:lang w:eastAsia="en-GB"/>
        </w:rPr>
        <w:t xml:space="preserve">RENOVATION </w:t>
      </w:r>
      <w:r w:rsidR="00703C47">
        <w:rPr>
          <w:rFonts w:ascii="Arial" w:hAnsi="Arial" w:cs="Arial"/>
          <w:b/>
          <w:noProof/>
          <w:sz w:val="24"/>
          <w:szCs w:val="24"/>
          <w:lang w:eastAsia="en-GB"/>
        </w:rPr>
        <w:t xml:space="preserve"> - </w:t>
      </w:r>
      <w:r w:rsidRPr="00206748">
        <w:rPr>
          <w:rFonts w:ascii="Arial" w:hAnsi="Arial" w:cs="Arial"/>
          <w:b/>
          <w:noProof/>
          <w:sz w:val="24"/>
          <w:szCs w:val="24"/>
          <w:lang w:eastAsia="en-GB"/>
        </w:rPr>
        <w:t>BEYOND ECONOMIC REPAIR</w:t>
      </w:r>
      <w:r w:rsidR="00BD4135" w:rsidRPr="00206748">
        <w:rPr>
          <w:rFonts w:ascii="Arial" w:hAnsi="Arial" w:cs="Arial"/>
          <w:b/>
          <w:noProof/>
          <w:sz w:val="24"/>
          <w:szCs w:val="24"/>
          <w:lang w:eastAsia="en-GB"/>
        </w:rPr>
        <w:t xml:space="preserve">  </w:t>
      </w:r>
      <w:r w:rsidR="00703C47">
        <w:rPr>
          <w:rFonts w:ascii="Arial" w:hAnsi="Arial" w:cs="Arial"/>
          <w:b/>
          <w:noProof/>
          <w:sz w:val="24"/>
          <w:szCs w:val="24"/>
          <w:lang w:eastAsia="en-GB"/>
        </w:rPr>
        <w:t>(BER</w:t>
      </w:r>
      <w:r w:rsidR="00BD4135" w:rsidRPr="00206748">
        <w:rPr>
          <w:rFonts w:ascii="Arial" w:hAnsi="Arial" w:cs="Arial"/>
          <w:b/>
          <w:noProof/>
          <w:sz w:val="24"/>
          <w:szCs w:val="24"/>
          <w:lang w:eastAsia="en-GB"/>
        </w:rPr>
        <w:t xml:space="preserve"> </w:t>
      </w:r>
      <w:r w:rsidR="00703C47">
        <w:rPr>
          <w:rFonts w:ascii="Arial" w:hAnsi="Arial" w:cs="Arial"/>
          <w:b/>
          <w:noProof/>
          <w:sz w:val="24"/>
          <w:szCs w:val="24"/>
          <w:lang w:eastAsia="en-GB"/>
        </w:rPr>
        <w:t>)</w:t>
      </w:r>
      <w:r w:rsidR="00BD4135" w:rsidRPr="00206748">
        <w:rPr>
          <w:rFonts w:ascii="Arial" w:hAnsi="Arial" w:cs="Arial"/>
          <w:b/>
          <w:noProof/>
          <w:sz w:val="24"/>
          <w:szCs w:val="24"/>
          <w:lang w:eastAsia="en-GB"/>
        </w:rPr>
        <w:t xml:space="preserve">                                                                             </w:t>
      </w:r>
      <w:r w:rsidR="00BD4135" w:rsidRPr="00206748">
        <w:rPr>
          <w:rFonts w:ascii="Arial" w:hAnsi="Arial" w:cs="Arial"/>
          <w:b/>
          <w:noProof/>
          <w:sz w:val="24"/>
          <w:szCs w:val="24"/>
          <w:lang w:eastAsia="en-GB"/>
        </w:rPr>
        <w:drawing>
          <wp:inline distT="0" distB="0" distL="0" distR="0" wp14:anchorId="743925CC" wp14:editId="4F6C01F6">
            <wp:extent cx="861060" cy="944880"/>
            <wp:effectExtent l="0" t="0" r="0" b="7620"/>
            <wp:docPr id="2" name="Picture 2" descr="C:\Users\neighbourm289\AppData\Local\Microsoft\Windows\Temporary Internet Files\Content.MSO\D2326DB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eighbourm289\AppData\Local\Microsoft\Windows\Temporary Internet Files\Content.MSO\D2326DB0.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1060" cy="944880"/>
                    </a:xfrm>
                    <a:prstGeom prst="rect">
                      <a:avLst/>
                    </a:prstGeom>
                    <a:noFill/>
                    <a:ln>
                      <a:noFill/>
                    </a:ln>
                  </pic:spPr>
                </pic:pic>
              </a:graphicData>
            </a:graphic>
          </wp:inline>
        </w:drawing>
      </w:r>
      <w:r w:rsidR="00BD4135" w:rsidRPr="00206748">
        <w:rPr>
          <w:rFonts w:ascii="Arial" w:hAnsi="Arial" w:cs="Arial"/>
          <w:b/>
          <w:noProof/>
          <w:sz w:val="24"/>
          <w:szCs w:val="24"/>
          <w:lang w:eastAsia="en-GB"/>
        </w:rPr>
        <w:t xml:space="preserve">  </w:t>
      </w:r>
    </w:p>
    <w:p w:rsidR="00D400DB" w:rsidRPr="00E45B09" w:rsidRDefault="00FE6713" w:rsidP="0063766B">
      <w:pPr>
        <w:rPr>
          <w:rFonts w:ascii="Arial" w:hAnsi="Arial" w:cs="Arial"/>
          <w:b/>
          <w:noProof/>
          <w:lang w:eastAsia="en-GB"/>
        </w:rPr>
      </w:pPr>
      <w:r w:rsidRPr="00E45B09">
        <w:rPr>
          <w:rFonts w:ascii="Arial" w:hAnsi="Arial" w:cs="Arial"/>
          <w:b/>
          <w:noProof/>
          <w:lang w:eastAsia="en-GB"/>
        </w:rPr>
        <w:t>BER Ref No:</w:t>
      </w:r>
    </w:p>
    <w:p w:rsidR="00437856" w:rsidRPr="00E45B09" w:rsidRDefault="00437856" w:rsidP="0063766B">
      <w:pPr>
        <w:rPr>
          <w:rFonts w:ascii="Arial" w:hAnsi="Arial" w:cs="Arial"/>
          <w:b/>
          <w:noProof/>
          <w:lang w:eastAsia="en-GB"/>
        </w:rPr>
      </w:pPr>
      <w:r w:rsidRPr="00E45B09">
        <w:rPr>
          <w:rFonts w:ascii="Arial" w:hAnsi="Arial" w:cs="Arial"/>
          <w:b/>
          <w:noProof/>
          <w:lang w:eastAsia="en-GB"/>
        </w:rPr>
        <w:t>Date of BER:</w:t>
      </w:r>
    </w:p>
    <w:p w:rsidR="003F0C05" w:rsidRPr="00E45B09" w:rsidRDefault="003F0C05" w:rsidP="0038162E">
      <w:pPr>
        <w:rPr>
          <w:rFonts w:ascii="Arial" w:hAnsi="Arial" w:cs="Arial"/>
          <w:b/>
          <w:noProof/>
          <w:lang w:eastAsia="en-GB"/>
        </w:rPr>
      </w:pPr>
      <w:r w:rsidRPr="00E45B09">
        <w:rPr>
          <w:rFonts w:ascii="Arial" w:hAnsi="Arial" w:cs="Arial"/>
          <w:b/>
          <w:noProof/>
          <w:lang w:eastAsia="en-GB"/>
        </w:rPr>
        <w:t>This is to c</w:t>
      </w:r>
      <w:r w:rsidR="0038162E" w:rsidRPr="00E45B09">
        <w:rPr>
          <w:rFonts w:ascii="Arial" w:hAnsi="Arial" w:cs="Arial"/>
          <w:b/>
          <w:noProof/>
          <w:lang w:eastAsia="en-GB"/>
        </w:rPr>
        <w:t xml:space="preserve">ertify that </w:t>
      </w:r>
      <w:r w:rsidR="00437856" w:rsidRPr="00E45B09">
        <w:rPr>
          <w:rFonts w:ascii="Arial" w:hAnsi="Arial" w:cs="Arial"/>
          <w:b/>
          <w:i/>
          <w:noProof/>
          <w:lang w:eastAsia="en-GB"/>
        </w:rPr>
        <w:t>insert Supplier name</w:t>
      </w:r>
      <w:r w:rsidR="00437856" w:rsidRPr="00E45B09">
        <w:rPr>
          <w:rFonts w:ascii="Arial" w:hAnsi="Arial" w:cs="Arial"/>
          <w:b/>
          <w:noProof/>
          <w:lang w:eastAsia="en-GB"/>
        </w:rPr>
        <w:t xml:space="preserve"> </w:t>
      </w:r>
      <w:r w:rsidRPr="00E45B09">
        <w:rPr>
          <w:rFonts w:ascii="Arial" w:hAnsi="Arial" w:cs="Arial"/>
          <w:b/>
          <w:noProof/>
          <w:lang w:eastAsia="en-GB"/>
        </w:rPr>
        <w:t xml:space="preserve"> have carried out an inspection on the items below in accordance with FCMT Technical Specification Repair and Renovation of Furniture Specification Number 4000 and deemed these items as Beyond Economic Repair.</w:t>
      </w:r>
    </w:p>
    <w:p w:rsidR="00437856" w:rsidRPr="00E45B09" w:rsidRDefault="00437856" w:rsidP="0038162E">
      <w:pPr>
        <w:rPr>
          <w:rFonts w:ascii="Arial" w:hAnsi="Arial" w:cs="Arial"/>
          <w:b/>
          <w:noProof/>
          <w:lang w:eastAsia="en-GB"/>
        </w:rPr>
      </w:pPr>
      <w:r w:rsidRPr="00E45B09">
        <w:rPr>
          <w:rFonts w:ascii="Arial" w:hAnsi="Arial" w:cs="Arial"/>
          <w:b/>
          <w:noProof/>
          <w:lang w:eastAsia="en-GB"/>
        </w:rPr>
        <w:t xml:space="preserve">Customer Name: </w:t>
      </w:r>
    </w:p>
    <w:p w:rsidR="00437856" w:rsidRPr="00E45B09" w:rsidRDefault="00437856" w:rsidP="0038162E">
      <w:pPr>
        <w:rPr>
          <w:rFonts w:ascii="Arial" w:hAnsi="Arial" w:cs="Arial"/>
          <w:b/>
          <w:noProof/>
          <w:lang w:eastAsia="en-GB"/>
        </w:rPr>
      </w:pPr>
      <w:r w:rsidRPr="00E45B09">
        <w:rPr>
          <w:rFonts w:ascii="Arial" w:hAnsi="Arial" w:cs="Arial"/>
          <w:b/>
          <w:noProof/>
          <w:lang w:eastAsia="en-GB"/>
        </w:rPr>
        <w:t xml:space="preserve">Send BER to Customer and FCMT </w:t>
      </w:r>
    </w:p>
    <w:tbl>
      <w:tblPr>
        <w:tblStyle w:val="TableGrid"/>
        <w:tblW w:w="0" w:type="auto"/>
        <w:tblLook w:val="04A0" w:firstRow="1" w:lastRow="0" w:firstColumn="1" w:lastColumn="0" w:noHBand="0" w:noVBand="1"/>
      </w:tblPr>
      <w:tblGrid>
        <w:gridCol w:w="1838"/>
        <w:gridCol w:w="2146"/>
        <w:gridCol w:w="2957"/>
        <w:gridCol w:w="3827"/>
        <w:gridCol w:w="851"/>
        <w:gridCol w:w="1276"/>
        <w:gridCol w:w="1053"/>
      </w:tblGrid>
      <w:tr w:rsidR="00437856" w:rsidRPr="00E45B09" w:rsidTr="00540BE4">
        <w:tc>
          <w:tcPr>
            <w:tcW w:w="1838"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Order Ref</w:t>
            </w:r>
          </w:p>
        </w:tc>
        <w:tc>
          <w:tcPr>
            <w:tcW w:w="2146"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NSN</w:t>
            </w:r>
          </w:p>
        </w:tc>
        <w:tc>
          <w:tcPr>
            <w:tcW w:w="2957"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Description</w:t>
            </w:r>
          </w:p>
        </w:tc>
        <w:tc>
          <w:tcPr>
            <w:tcW w:w="3827"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Reason</w:t>
            </w:r>
          </w:p>
        </w:tc>
        <w:tc>
          <w:tcPr>
            <w:tcW w:w="851"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Qty</w:t>
            </w:r>
          </w:p>
        </w:tc>
        <w:tc>
          <w:tcPr>
            <w:tcW w:w="1276"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 xml:space="preserve">Price Per Item </w:t>
            </w:r>
          </w:p>
        </w:tc>
        <w:tc>
          <w:tcPr>
            <w:tcW w:w="1053" w:type="dxa"/>
          </w:tcPr>
          <w:p w:rsidR="00437856" w:rsidRPr="00E45B09" w:rsidRDefault="00437856" w:rsidP="00437856">
            <w:pPr>
              <w:spacing w:after="0" w:line="240" w:lineRule="auto"/>
              <w:rPr>
                <w:rFonts w:ascii="Arial" w:hAnsi="Arial" w:cs="Arial"/>
                <w:noProof/>
                <w:sz w:val="22"/>
                <w:szCs w:val="22"/>
                <w:lang w:eastAsia="en-GB"/>
              </w:rPr>
            </w:pPr>
            <w:r w:rsidRPr="00E45B09">
              <w:rPr>
                <w:rFonts w:ascii="Arial" w:hAnsi="Arial" w:cs="Arial"/>
                <w:noProof/>
                <w:sz w:val="22"/>
                <w:szCs w:val="22"/>
                <w:lang w:eastAsia="en-GB"/>
              </w:rPr>
              <w:t xml:space="preserve">Total Price </w:t>
            </w:r>
          </w:p>
        </w:tc>
      </w:tr>
      <w:tr w:rsidR="00437856" w:rsidRPr="00E45B09" w:rsidTr="00540BE4">
        <w:tc>
          <w:tcPr>
            <w:tcW w:w="1838" w:type="dxa"/>
          </w:tcPr>
          <w:p w:rsidR="00437856" w:rsidRPr="00E45B09" w:rsidRDefault="00437856" w:rsidP="00437856">
            <w:pPr>
              <w:rPr>
                <w:rFonts w:ascii="Arial" w:hAnsi="Arial" w:cs="Arial"/>
                <w:b/>
                <w:noProof/>
                <w:sz w:val="22"/>
                <w:szCs w:val="22"/>
                <w:lang w:eastAsia="en-GB"/>
              </w:rPr>
            </w:pPr>
          </w:p>
        </w:tc>
        <w:tc>
          <w:tcPr>
            <w:tcW w:w="2146" w:type="dxa"/>
          </w:tcPr>
          <w:p w:rsidR="00437856" w:rsidRPr="00E45B09" w:rsidRDefault="00437856" w:rsidP="00437856">
            <w:pPr>
              <w:rPr>
                <w:rFonts w:ascii="Arial" w:hAnsi="Arial" w:cs="Arial"/>
                <w:b/>
                <w:noProof/>
                <w:sz w:val="22"/>
                <w:szCs w:val="22"/>
                <w:lang w:eastAsia="en-GB"/>
              </w:rPr>
            </w:pPr>
          </w:p>
        </w:tc>
        <w:tc>
          <w:tcPr>
            <w:tcW w:w="2957" w:type="dxa"/>
          </w:tcPr>
          <w:p w:rsidR="00437856" w:rsidRPr="00E45B09" w:rsidRDefault="00437856" w:rsidP="00437856">
            <w:pPr>
              <w:rPr>
                <w:rFonts w:ascii="Arial" w:hAnsi="Arial" w:cs="Arial"/>
                <w:b/>
                <w:noProof/>
                <w:sz w:val="22"/>
                <w:szCs w:val="22"/>
                <w:lang w:eastAsia="en-GB"/>
              </w:rPr>
            </w:pPr>
          </w:p>
        </w:tc>
        <w:tc>
          <w:tcPr>
            <w:tcW w:w="3827" w:type="dxa"/>
          </w:tcPr>
          <w:p w:rsidR="00437856" w:rsidRPr="00E45B09" w:rsidRDefault="00437856" w:rsidP="00437856">
            <w:pPr>
              <w:rPr>
                <w:rFonts w:ascii="Arial" w:hAnsi="Arial" w:cs="Arial"/>
                <w:b/>
                <w:noProof/>
                <w:sz w:val="22"/>
                <w:szCs w:val="22"/>
                <w:lang w:eastAsia="en-GB"/>
              </w:rPr>
            </w:pPr>
          </w:p>
        </w:tc>
        <w:tc>
          <w:tcPr>
            <w:tcW w:w="851" w:type="dxa"/>
          </w:tcPr>
          <w:p w:rsidR="00437856" w:rsidRPr="00E45B09" w:rsidRDefault="00437856" w:rsidP="00437856">
            <w:pPr>
              <w:rPr>
                <w:rFonts w:ascii="Arial" w:hAnsi="Arial" w:cs="Arial"/>
                <w:b/>
                <w:noProof/>
                <w:sz w:val="22"/>
                <w:szCs w:val="22"/>
                <w:lang w:eastAsia="en-GB"/>
              </w:rPr>
            </w:pPr>
          </w:p>
        </w:tc>
        <w:tc>
          <w:tcPr>
            <w:tcW w:w="1276" w:type="dxa"/>
          </w:tcPr>
          <w:p w:rsidR="00437856" w:rsidRPr="00E45B09" w:rsidRDefault="00437856" w:rsidP="00437856">
            <w:pPr>
              <w:rPr>
                <w:rFonts w:ascii="Arial" w:hAnsi="Arial" w:cs="Arial"/>
                <w:b/>
                <w:noProof/>
                <w:sz w:val="22"/>
                <w:szCs w:val="22"/>
                <w:lang w:eastAsia="en-GB"/>
              </w:rPr>
            </w:pPr>
          </w:p>
        </w:tc>
        <w:tc>
          <w:tcPr>
            <w:tcW w:w="1053" w:type="dxa"/>
          </w:tcPr>
          <w:p w:rsidR="00437856" w:rsidRPr="00E45B09" w:rsidRDefault="00437856" w:rsidP="00437856">
            <w:pPr>
              <w:rPr>
                <w:rFonts w:ascii="Arial" w:hAnsi="Arial" w:cs="Arial"/>
                <w:b/>
                <w:noProof/>
                <w:sz w:val="22"/>
                <w:szCs w:val="22"/>
                <w:lang w:eastAsia="en-GB"/>
              </w:rPr>
            </w:pPr>
          </w:p>
        </w:tc>
      </w:tr>
      <w:tr w:rsidR="00437856" w:rsidRPr="00E45B09" w:rsidTr="00540BE4">
        <w:tc>
          <w:tcPr>
            <w:tcW w:w="1838" w:type="dxa"/>
          </w:tcPr>
          <w:p w:rsidR="00437856" w:rsidRPr="00E45B09" w:rsidRDefault="00437856" w:rsidP="00437856">
            <w:pPr>
              <w:rPr>
                <w:rFonts w:ascii="Arial" w:hAnsi="Arial" w:cs="Arial"/>
                <w:b/>
                <w:noProof/>
                <w:sz w:val="22"/>
                <w:szCs w:val="22"/>
                <w:lang w:eastAsia="en-GB"/>
              </w:rPr>
            </w:pPr>
          </w:p>
        </w:tc>
        <w:tc>
          <w:tcPr>
            <w:tcW w:w="2146" w:type="dxa"/>
          </w:tcPr>
          <w:p w:rsidR="00437856" w:rsidRPr="00E45B09" w:rsidRDefault="00437856" w:rsidP="00437856">
            <w:pPr>
              <w:rPr>
                <w:rFonts w:ascii="Arial" w:hAnsi="Arial" w:cs="Arial"/>
                <w:b/>
                <w:noProof/>
                <w:sz w:val="22"/>
                <w:szCs w:val="22"/>
                <w:lang w:eastAsia="en-GB"/>
              </w:rPr>
            </w:pPr>
          </w:p>
        </w:tc>
        <w:tc>
          <w:tcPr>
            <w:tcW w:w="2957" w:type="dxa"/>
          </w:tcPr>
          <w:p w:rsidR="00437856" w:rsidRPr="00E45B09" w:rsidRDefault="00437856" w:rsidP="00437856">
            <w:pPr>
              <w:rPr>
                <w:rFonts w:ascii="Arial" w:hAnsi="Arial" w:cs="Arial"/>
                <w:b/>
                <w:noProof/>
                <w:sz w:val="22"/>
                <w:szCs w:val="22"/>
                <w:lang w:eastAsia="en-GB"/>
              </w:rPr>
            </w:pPr>
          </w:p>
        </w:tc>
        <w:tc>
          <w:tcPr>
            <w:tcW w:w="3827" w:type="dxa"/>
          </w:tcPr>
          <w:p w:rsidR="00437856" w:rsidRPr="00E45B09" w:rsidRDefault="00437856" w:rsidP="00437856">
            <w:pPr>
              <w:rPr>
                <w:rFonts w:ascii="Arial" w:hAnsi="Arial" w:cs="Arial"/>
                <w:b/>
                <w:noProof/>
                <w:sz w:val="22"/>
                <w:szCs w:val="22"/>
                <w:lang w:eastAsia="en-GB"/>
              </w:rPr>
            </w:pPr>
          </w:p>
        </w:tc>
        <w:tc>
          <w:tcPr>
            <w:tcW w:w="851" w:type="dxa"/>
          </w:tcPr>
          <w:p w:rsidR="00437856" w:rsidRPr="00E45B09" w:rsidRDefault="00437856" w:rsidP="00437856">
            <w:pPr>
              <w:rPr>
                <w:rFonts w:ascii="Arial" w:hAnsi="Arial" w:cs="Arial"/>
                <w:b/>
                <w:noProof/>
                <w:sz w:val="22"/>
                <w:szCs w:val="22"/>
                <w:lang w:eastAsia="en-GB"/>
              </w:rPr>
            </w:pPr>
          </w:p>
        </w:tc>
        <w:tc>
          <w:tcPr>
            <w:tcW w:w="1276" w:type="dxa"/>
          </w:tcPr>
          <w:p w:rsidR="00437856" w:rsidRPr="00E45B09" w:rsidRDefault="00437856" w:rsidP="00437856">
            <w:pPr>
              <w:rPr>
                <w:rFonts w:ascii="Arial" w:hAnsi="Arial" w:cs="Arial"/>
                <w:b/>
                <w:noProof/>
                <w:sz w:val="22"/>
                <w:szCs w:val="22"/>
                <w:lang w:eastAsia="en-GB"/>
              </w:rPr>
            </w:pPr>
          </w:p>
        </w:tc>
        <w:tc>
          <w:tcPr>
            <w:tcW w:w="1053" w:type="dxa"/>
          </w:tcPr>
          <w:p w:rsidR="00437856" w:rsidRPr="00E45B09" w:rsidRDefault="00437856" w:rsidP="00437856">
            <w:pPr>
              <w:rPr>
                <w:rFonts w:ascii="Arial" w:hAnsi="Arial" w:cs="Arial"/>
                <w:b/>
                <w:noProof/>
                <w:sz w:val="22"/>
                <w:szCs w:val="22"/>
                <w:lang w:eastAsia="en-GB"/>
              </w:rPr>
            </w:pPr>
          </w:p>
        </w:tc>
      </w:tr>
      <w:tr w:rsidR="00437856" w:rsidRPr="00E45B09" w:rsidTr="00540BE4">
        <w:tc>
          <w:tcPr>
            <w:tcW w:w="1838" w:type="dxa"/>
          </w:tcPr>
          <w:p w:rsidR="00437856" w:rsidRPr="00E45B09" w:rsidRDefault="00437856" w:rsidP="00437856">
            <w:pPr>
              <w:rPr>
                <w:rFonts w:ascii="Arial" w:hAnsi="Arial" w:cs="Arial"/>
                <w:b/>
                <w:noProof/>
                <w:sz w:val="22"/>
                <w:szCs w:val="22"/>
                <w:lang w:eastAsia="en-GB"/>
              </w:rPr>
            </w:pPr>
          </w:p>
        </w:tc>
        <w:tc>
          <w:tcPr>
            <w:tcW w:w="2146" w:type="dxa"/>
          </w:tcPr>
          <w:p w:rsidR="00437856" w:rsidRPr="00E45B09" w:rsidRDefault="00437856" w:rsidP="00437856">
            <w:pPr>
              <w:rPr>
                <w:rFonts w:ascii="Arial" w:hAnsi="Arial" w:cs="Arial"/>
                <w:b/>
                <w:noProof/>
                <w:sz w:val="22"/>
                <w:szCs w:val="22"/>
                <w:lang w:eastAsia="en-GB"/>
              </w:rPr>
            </w:pPr>
          </w:p>
        </w:tc>
        <w:tc>
          <w:tcPr>
            <w:tcW w:w="2957" w:type="dxa"/>
          </w:tcPr>
          <w:p w:rsidR="00437856" w:rsidRPr="00E45B09" w:rsidRDefault="00437856" w:rsidP="00437856">
            <w:pPr>
              <w:rPr>
                <w:rFonts w:ascii="Arial" w:hAnsi="Arial" w:cs="Arial"/>
                <w:b/>
                <w:noProof/>
                <w:sz w:val="22"/>
                <w:szCs w:val="22"/>
                <w:lang w:eastAsia="en-GB"/>
              </w:rPr>
            </w:pPr>
          </w:p>
        </w:tc>
        <w:tc>
          <w:tcPr>
            <w:tcW w:w="3827" w:type="dxa"/>
          </w:tcPr>
          <w:p w:rsidR="00437856" w:rsidRPr="00E45B09" w:rsidRDefault="00437856" w:rsidP="00437856">
            <w:pPr>
              <w:rPr>
                <w:rFonts w:ascii="Arial" w:hAnsi="Arial" w:cs="Arial"/>
                <w:b/>
                <w:noProof/>
                <w:sz w:val="22"/>
                <w:szCs w:val="22"/>
                <w:lang w:eastAsia="en-GB"/>
              </w:rPr>
            </w:pPr>
          </w:p>
        </w:tc>
        <w:tc>
          <w:tcPr>
            <w:tcW w:w="851" w:type="dxa"/>
          </w:tcPr>
          <w:p w:rsidR="00437856" w:rsidRPr="00E45B09" w:rsidRDefault="00437856" w:rsidP="00437856">
            <w:pPr>
              <w:rPr>
                <w:rFonts w:ascii="Arial" w:hAnsi="Arial" w:cs="Arial"/>
                <w:b/>
                <w:noProof/>
                <w:sz w:val="22"/>
                <w:szCs w:val="22"/>
                <w:lang w:eastAsia="en-GB"/>
              </w:rPr>
            </w:pPr>
          </w:p>
        </w:tc>
        <w:tc>
          <w:tcPr>
            <w:tcW w:w="1276" w:type="dxa"/>
          </w:tcPr>
          <w:p w:rsidR="00437856" w:rsidRPr="00E45B09" w:rsidRDefault="00437856" w:rsidP="00437856">
            <w:pPr>
              <w:rPr>
                <w:rFonts w:ascii="Arial" w:hAnsi="Arial" w:cs="Arial"/>
                <w:b/>
                <w:noProof/>
                <w:sz w:val="22"/>
                <w:szCs w:val="22"/>
                <w:lang w:eastAsia="en-GB"/>
              </w:rPr>
            </w:pPr>
          </w:p>
        </w:tc>
        <w:tc>
          <w:tcPr>
            <w:tcW w:w="1053" w:type="dxa"/>
          </w:tcPr>
          <w:p w:rsidR="00437856" w:rsidRPr="00E45B09" w:rsidRDefault="00437856" w:rsidP="00437856">
            <w:pPr>
              <w:rPr>
                <w:rFonts w:ascii="Arial" w:hAnsi="Arial" w:cs="Arial"/>
                <w:b/>
                <w:noProof/>
                <w:sz w:val="22"/>
                <w:szCs w:val="22"/>
                <w:lang w:eastAsia="en-GB"/>
              </w:rPr>
            </w:pPr>
          </w:p>
        </w:tc>
      </w:tr>
      <w:tr w:rsidR="00437856" w:rsidRPr="00E45B09" w:rsidTr="00540BE4">
        <w:tc>
          <w:tcPr>
            <w:tcW w:w="1838" w:type="dxa"/>
          </w:tcPr>
          <w:p w:rsidR="00437856" w:rsidRPr="00E45B09" w:rsidRDefault="00437856" w:rsidP="00437856">
            <w:pPr>
              <w:rPr>
                <w:rFonts w:ascii="Arial" w:hAnsi="Arial" w:cs="Arial"/>
                <w:b/>
                <w:noProof/>
                <w:sz w:val="22"/>
                <w:szCs w:val="22"/>
                <w:lang w:eastAsia="en-GB"/>
              </w:rPr>
            </w:pPr>
          </w:p>
        </w:tc>
        <w:tc>
          <w:tcPr>
            <w:tcW w:w="2146" w:type="dxa"/>
          </w:tcPr>
          <w:p w:rsidR="00437856" w:rsidRPr="00E45B09" w:rsidRDefault="00437856" w:rsidP="00437856">
            <w:pPr>
              <w:rPr>
                <w:rFonts w:ascii="Arial" w:hAnsi="Arial" w:cs="Arial"/>
                <w:b/>
                <w:noProof/>
                <w:sz w:val="22"/>
                <w:szCs w:val="22"/>
                <w:lang w:eastAsia="en-GB"/>
              </w:rPr>
            </w:pPr>
          </w:p>
        </w:tc>
        <w:tc>
          <w:tcPr>
            <w:tcW w:w="2957" w:type="dxa"/>
          </w:tcPr>
          <w:p w:rsidR="00437856" w:rsidRPr="00E45B09" w:rsidRDefault="00437856" w:rsidP="00437856">
            <w:pPr>
              <w:rPr>
                <w:rFonts w:ascii="Arial" w:hAnsi="Arial" w:cs="Arial"/>
                <w:b/>
                <w:noProof/>
                <w:sz w:val="22"/>
                <w:szCs w:val="22"/>
                <w:lang w:eastAsia="en-GB"/>
              </w:rPr>
            </w:pPr>
          </w:p>
        </w:tc>
        <w:tc>
          <w:tcPr>
            <w:tcW w:w="3827" w:type="dxa"/>
          </w:tcPr>
          <w:p w:rsidR="00437856" w:rsidRPr="00E45B09" w:rsidRDefault="00437856" w:rsidP="00437856">
            <w:pPr>
              <w:rPr>
                <w:rFonts w:ascii="Arial" w:hAnsi="Arial" w:cs="Arial"/>
                <w:b/>
                <w:noProof/>
                <w:sz w:val="22"/>
                <w:szCs w:val="22"/>
                <w:lang w:eastAsia="en-GB"/>
              </w:rPr>
            </w:pPr>
          </w:p>
        </w:tc>
        <w:tc>
          <w:tcPr>
            <w:tcW w:w="851" w:type="dxa"/>
          </w:tcPr>
          <w:p w:rsidR="00437856" w:rsidRPr="00E45B09" w:rsidRDefault="00437856" w:rsidP="00437856">
            <w:pPr>
              <w:rPr>
                <w:rFonts w:ascii="Arial" w:hAnsi="Arial" w:cs="Arial"/>
                <w:b/>
                <w:noProof/>
                <w:sz w:val="22"/>
                <w:szCs w:val="22"/>
                <w:lang w:eastAsia="en-GB"/>
              </w:rPr>
            </w:pPr>
          </w:p>
        </w:tc>
        <w:tc>
          <w:tcPr>
            <w:tcW w:w="1276" w:type="dxa"/>
          </w:tcPr>
          <w:p w:rsidR="00437856" w:rsidRPr="00E45B09" w:rsidRDefault="00437856" w:rsidP="00437856">
            <w:pPr>
              <w:rPr>
                <w:rFonts w:ascii="Arial" w:hAnsi="Arial" w:cs="Arial"/>
                <w:b/>
                <w:noProof/>
                <w:sz w:val="22"/>
                <w:szCs w:val="22"/>
                <w:lang w:eastAsia="en-GB"/>
              </w:rPr>
            </w:pPr>
          </w:p>
        </w:tc>
        <w:tc>
          <w:tcPr>
            <w:tcW w:w="1053" w:type="dxa"/>
          </w:tcPr>
          <w:p w:rsidR="00437856" w:rsidRPr="00E45B09" w:rsidRDefault="00437856" w:rsidP="00437856">
            <w:pPr>
              <w:rPr>
                <w:rFonts w:ascii="Arial" w:hAnsi="Arial" w:cs="Arial"/>
                <w:b/>
                <w:noProof/>
                <w:sz w:val="22"/>
                <w:szCs w:val="22"/>
                <w:lang w:eastAsia="en-GB"/>
              </w:rPr>
            </w:pPr>
          </w:p>
        </w:tc>
      </w:tr>
      <w:tr w:rsidR="00437856" w:rsidRPr="00E45B09" w:rsidTr="00540BE4">
        <w:tc>
          <w:tcPr>
            <w:tcW w:w="1838" w:type="dxa"/>
          </w:tcPr>
          <w:p w:rsidR="00437856" w:rsidRPr="00E45B09" w:rsidRDefault="00437856" w:rsidP="00437856">
            <w:pPr>
              <w:rPr>
                <w:rFonts w:ascii="Arial" w:hAnsi="Arial" w:cs="Arial"/>
                <w:b/>
                <w:noProof/>
                <w:sz w:val="22"/>
                <w:szCs w:val="22"/>
                <w:lang w:eastAsia="en-GB"/>
              </w:rPr>
            </w:pPr>
          </w:p>
        </w:tc>
        <w:tc>
          <w:tcPr>
            <w:tcW w:w="2146" w:type="dxa"/>
          </w:tcPr>
          <w:p w:rsidR="00437856" w:rsidRPr="00E45B09" w:rsidRDefault="00437856" w:rsidP="00437856">
            <w:pPr>
              <w:rPr>
                <w:rFonts w:ascii="Arial" w:hAnsi="Arial" w:cs="Arial"/>
                <w:b/>
                <w:noProof/>
                <w:sz w:val="22"/>
                <w:szCs w:val="22"/>
                <w:lang w:eastAsia="en-GB"/>
              </w:rPr>
            </w:pPr>
          </w:p>
        </w:tc>
        <w:tc>
          <w:tcPr>
            <w:tcW w:w="2957" w:type="dxa"/>
          </w:tcPr>
          <w:p w:rsidR="00437856" w:rsidRPr="00E45B09" w:rsidRDefault="00437856" w:rsidP="00437856">
            <w:pPr>
              <w:rPr>
                <w:rFonts w:ascii="Arial" w:hAnsi="Arial" w:cs="Arial"/>
                <w:b/>
                <w:noProof/>
                <w:sz w:val="22"/>
                <w:szCs w:val="22"/>
                <w:lang w:eastAsia="en-GB"/>
              </w:rPr>
            </w:pPr>
          </w:p>
        </w:tc>
        <w:tc>
          <w:tcPr>
            <w:tcW w:w="3827" w:type="dxa"/>
          </w:tcPr>
          <w:p w:rsidR="00437856" w:rsidRPr="00E45B09" w:rsidRDefault="00437856" w:rsidP="00437856">
            <w:pPr>
              <w:rPr>
                <w:rFonts w:ascii="Arial" w:hAnsi="Arial" w:cs="Arial"/>
                <w:b/>
                <w:noProof/>
                <w:sz w:val="22"/>
                <w:szCs w:val="22"/>
                <w:lang w:eastAsia="en-GB"/>
              </w:rPr>
            </w:pPr>
          </w:p>
        </w:tc>
        <w:tc>
          <w:tcPr>
            <w:tcW w:w="851" w:type="dxa"/>
          </w:tcPr>
          <w:p w:rsidR="00437856" w:rsidRPr="00E45B09" w:rsidRDefault="00437856" w:rsidP="00437856">
            <w:pPr>
              <w:rPr>
                <w:rFonts w:ascii="Arial" w:hAnsi="Arial" w:cs="Arial"/>
                <w:b/>
                <w:noProof/>
                <w:sz w:val="22"/>
                <w:szCs w:val="22"/>
                <w:lang w:eastAsia="en-GB"/>
              </w:rPr>
            </w:pPr>
          </w:p>
        </w:tc>
        <w:tc>
          <w:tcPr>
            <w:tcW w:w="1276" w:type="dxa"/>
          </w:tcPr>
          <w:p w:rsidR="00437856" w:rsidRPr="00E45B09" w:rsidRDefault="00437856" w:rsidP="00437856">
            <w:pPr>
              <w:rPr>
                <w:rFonts w:ascii="Arial" w:hAnsi="Arial" w:cs="Arial"/>
                <w:b/>
                <w:noProof/>
                <w:sz w:val="22"/>
                <w:szCs w:val="22"/>
                <w:lang w:eastAsia="en-GB"/>
              </w:rPr>
            </w:pPr>
          </w:p>
        </w:tc>
        <w:tc>
          <w:tcPr>
            <w:tcW w:w="1053" w:type="dxa"/>
          </w:tcPr>
          <w:p w:rsidR="00437856" w:rsidRPr="00E45B09" w:rsidRDefault="00437856" w:rsidP="00437856">
            <w:pPr>
              <w:rPr>
                <w:rFonts w:ascii="Arial" w:hAnsi="Arial" w:cs="Arial"/>
                <w:b/>
                <w:noProof/>
                <w:sz w:val="22"/>
                <w:szCs w:val="22"/>
                <w:lang w:eastAsia="en-GB"/>
              </w:rPr>
            </w:pPr>
          </w:p>
        </w:tc>
      </w:tr>
    </w:tbl>
    <w:p w:rsidR="003F0C05" w:rsidRPr="00E45B09" w:rsidRDefault="003F0C05" w:rsidP="0063766B">
      <w:pPr>
        <w:rPr>
          <w:rFonts w:ascii="Arial" w:hAnsi="Arial" w:cs="Arial"/>
          <w:noProof/>
          <w:lang w:eastAsia="en-GB"/>
        </w:rPr>
      </w:pPr>
      <w:r w:rsidRPr="00E45B09">
        <w:rPr>
          <w:rFonts w:ascii="Arial" w:hAnsi="Arial" w:cs="Arial"/>
          <w:noProof/>
          <w:lang w:eastAsia="en-GB"/>
        </w:rPr>
        <w:t xml:space="preserve">                                                               </w:t>
      </w:r>
      <w:r w:rsidRPr="00E45B09">
        <w:rPr>
          <w:rFonts w:ascii="Arial" w:hAnsi="Arial" w:cs="Arial"/>
          <w:noProof/>
          <w:lang w:eastAsia="en-GB"/>
        </w:rPr>
        <w:tab/>
      </w:r>
      <w:r w:rsidRPr="00E45B09">
        <w:rPr>
          <w:rFonts w:ascii="Arial" w:hAnsi="Arial" w:cs="Arial"/>
          <w:noProof/>
          <w:lang w:eastAsia="en-GB"/>
        </w:rPr>
        <w:tab/>
      </w:r>
      <w:r w:rsidRPr="00E45B09">
        <w:rPr>
          <w:rFonts w:ascii="Arial" w:hAnsi="Arial" w:cs="Arial"/>
          <w:noProof/>
          <w:lang w:eastAsia="en-GB"/>
        </w:rPr>
        <w:tab/>
        <w:t xml:space="preserve">                                          </w:t>
      </w:r>
    </w:p>
    <w:p w:rsidR="003F0C05" w:rsidRPr="00E45B09" w:rsidRDefault="003F0C05" w:rsidP="0063766B">
      <w:pPr>
        <w:rPr>
          <w:rFonts w:ascii="Arial" w:hAnsi="Arial" w:cs="Arial"/>
          <w:b/>
          <w:noProof/>
          <w:lang w:eastAsia="en-GB"/>
        </w:rPr>
      </w:pPr>
      <w:r w:rsidRPr="00E45B09">
        <w:rPr>
          <w:rFonts w:ascii="Arial" w:hAnsi="Arial" w:cs="Arial"/>
          <w:b/>
          <w:noProof/>
          <w:lang w:eastAsia="en-GB"/>
        </w:rPr>
        <w:t>These items will now be disposed of responsibly</w:t>
      </w:r>
      <w:r w:rsidR="00437856" w:rsidRPr="00E45B09">
        <w:rPr>
          <w:rFonts w:ascii="Arial" w:hAnsi="Arial" w:cs="Arial"/>
          <w:b/>
          <w:noProof/>
          <w:lang w:eastAsia="en-GB"/>
        </w:rPr>
        <w:t>.</w:t>
      </w:r>
    </w:p>
    <w:p w:rsidR="003F0C05" w:rsidRPr="00E45B09" w:rsidRDefault="00540BE4" w:rsidP="0063766B">
      <w:pPr>
        <w:rPr>
          <w:rFonts w:ascii="Arial" w:hAnsi="Arial" w:cs="Arial"/>
          <w:b/>
          <w:noProof/>
          <w:lang w:eastAsia="en-GB"/>
        </w:rPr>
      </w:pPr>
      <w:r w:rsidRPr="00E45B09">
        <w:rPr>
          <w:rFonts w:ascii="Arial" w:hAnsi="Arial" w:cs="Arial"/>
          <w:b/>
          <w:noProof/>
          <w:lang w:eastAsia="en-GB"/>
        </w:rPr>
        <w:t>Signed by Supplier:</w:t>
      </w:r>
    </w:p>
    <w:sectPr w:rsidR="003F0C05" w:rsidRPr="00E45B09" w:rsidSect="0043785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805" w:rsidRDefault="00156805" w:rsidP="0063766B">
      <w:pPr>
        <w:spacing w:after="0" w:line="240" w:lineRule="auto"/>
      </w:pPr>
      <w:r>
        <w:separator/>
      </w:r>
    </w:p>
  </w:endnote>
  <w:endnote w:type="continuationSeparator" w:id="0">
    <w:p w:rsidR="00156805" w:rsidRDefault="00156805" w:rsidP="00637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805" w:rsidRDefault="00156805" w:rsidP="0063766B">
      <w:pPr>
        <w:spacing w:after="0" w:line="240" w:lineRule="auto"/>
      </w:pPr>
      <w:r>
        <w:separator/>
      </w:r>
    </w:p>
  </w:footnote>
  <w:footnote w:type="continuationSeparator" w:id="0">
    <w:p w:rsidR="00156805" w:rsidRDefault="00156805" w:rsidP="006376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66B"/>
    <w:rsid w:val="000014F6"/>
    <w:rsid w:val="00003DDD"/>
    <w:rsid w:val="00005890"/>
    <w:rsid w:val="00067ACE"/>
    <w:rsid w:val="00096BBC"/>
    <w:rsid w:val="000A6B5A"/>
    <w:rsid w:val="000E0C2A"/>
    <w:rsid w:val="001056F2"/>
    <w:rsid w:val="00140B93"/>
    <w:rsid w:val="00156805"/>
    <w:rsid w:val="001700ED"/>
    <w:rsid w:val="001748B8"/>
    <w:rsid w:val="001765B1"/>
    <w:rsid w:val="00195043"/>
    <w:rsid w:val="001A65BC"/>
    <w:rsid w:val="001C36DA"/>
    <w:rsid w:val="001E3E4D"/>
    <w:rsid w:val="00206748"/>
    <w:rsid w:val="002205DC"/>
    <w:rsid w:val="0023149D"/>
    <w:rsid w:val="00251098"/>
    <w:rsid w:val="00256B65"/>
    <w:rsid w:val="00265B0F"/>
    <w:rsid w:val="00285C57"/>
    <w:rsid w:val="002A4E44"/>
    <w:rsid w:val="002B5948"/>
    <w:rsid w:val="00306A73"/>
    <w:rsid w:val="00313E57"/>
    <w:rsid w:val="00317083"/>
    <w:rsid w:val="00331662"/>
    <w:rsid w:val="00341BFD"/>
    <w:rsid w:val="0038162E"/>
    <w:rsid w:val="003A1A25"/>
    <w:rsid w:val="003B770A"/>
    <w:rsid w:val="003F0C05"/>
    <w:rsid w:val="00437856"/>
    <w:rsid w:val="00484884"/>
    <w:rsid w:val="00492C72"/>
    <w:rsid w:val="004957ED"/>
    <w:rsid w:val="00540BE4"/>
    <w:rsid w:val="00546DB8"/>
    <w:rsid w:val="005748FD"/>
    <w:rsid w:val="00582F8F"/>
    <w:rsid w:val="00592883"/>
    <w:rsid w:val="005B5DB3"/>
    <w:rsid w:val="005F7648"/>
    <w:rsid w:val="006166C5"/>
    <w:rsid w:val="0062287B"/>
    <w:rsid w:val="0063766B"/>
    <w:rsid w:val="006451D5"/>
    <w:rsid w:val="00646F70"/>
    <w:rsid w:val="00683ABC"/>
    <w:rsid w:val="00683BDB"/>
    <w:rsid w:val="006A7C04"/>
    <w:rsid w:val="006D5AF8"/>
    <w:rsid w:val="006E0111"/>
    <w:rsid w:val="006E4B86"/>
    <w:rsid w:val="007011DE"/>
    <w:rsid w:val="00703C47"/>
    <w:rsid w:val="007307E6"/>
    <w:rsid w:val="0075064B"/>
    <w:rsid w:val="00770800"/>
    <w:rsid w:val="00772809"/>
    <w:rsid w:val="007758EC"/>
    <w:rsid w:val="00784887"/>
    <w:rsid w:val="007C2573"/>
    <w:rsid w:val="007F794B"/>
    <w:rsid w:val="0080184E"/>
    <w:rsid w:val="00834DDD"/>
    <w:rsid w:val="0084289C"/>
    <w:rsid w:val="008547D7"/>
    <w:rsid w:val="00893E32"/>
    <w:rsid w:val="008B3C01"/>
    <w:rsid w:val="008C7904"/>
    <w:rsid w:val="00923A7A"/>
    <w:rsid w:val="00924B6A"/>
    <w:rsid w:val="009378ED"/>
    <w:rsid w:val="00977063"/>
    <w:rsid w:val="00997621"/>
    <w:rsid w:val="009A2D93"/>
    <w:rsid w:val="009A70A6"/>
    <w:rsid w:val="009B2DDD"/>
    <w:rsid w:val="009B38C1"/>
    <w:rsid w:val="009C516E"/>
    <w:rsid w:val="009F25CA"/>
    <w:rsid w:val="009F4633"/>
    <w:rsid w:val="00A01C70"/>
    <w:rsid w:val="00AB73BD"/>
    <w:rsid w:val="00B032E2"/>
    <w:rsid w:val="00B133C5"/>
    <w:rsid w:val="00B16895"/>
    <w:rsid w:val="00B44068"/>
    <w:rsid w:val="00B50268"/>
    <w:rsid w:val="00BD0D14"/>
    <w:rsid w:val="00BD4135"/>
    <w:rsid w:val="00BE3852"/>
    <w:rsid w:val="00BF73E6"/>
    <w:rsid w:val="00C01F26"/>
    <w:rsid w:val="00C20B8A"/>
    <w:rsid w:val="00C2789F"/>
    <w:rsid w:val="00C42275"/>
    <w:rsid w:val="00C57928"/>
    <w:rsid w:val="00C604A1"/>
    <w:rsid w:val="00C74787"/>
    <w:rsid w:val="00C83564"/>
    <w:rsid w:val="00C94F39"/>
    <w:rsid w:val="00CD14B8"/>
    <w:rsid w:val="00D11DD7"/>
    <w:rsid w:val="00D400DB"/>
    <w:rsid w:val="00D42968"/>
    <w:rsid w:val="00D47B64"/>
    <w:rsid w:val="00D96413"/>
    <w:rsid w:val="00DB7FE3"/>
    <w:rsid w:val="00DD7BBC"/>
    <w:rsid w:val="00E03A88"/>
    <w:rsid w:val="00E341E5"/>
    <w:rsid w:val="00E45B09"/>
    <w:rsid w:val="00E50C3C"/>
    <w:rsid w:val="00E724CA"/>
    <w:rsid w:val="00F31D08"/>
    <w:rsid w:val="00F34B12"/>
    <w:rsid w:val="00F57780"/>
    <w:rsid w:val="00F66776"/>
    <w:rsid w:val="00F70A84"/>
    <w:rsid w:val="00F94F94"/>
    <w:rsid w:val="00FA3DF0"/>
    <w:rsid w:val="00FB3719"/>
    <w:rsid w:val="00FB5858"/>
    <w:rsid w:val="00FD6839"/>
    <w:rsid w:val="00FE67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2B6A648-662A-4AC7-8B44-D7A0FB879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49D"/>
    <w:pPr>
      <w:spacing w:after="160" w:line="259"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766B"/>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63766B"/>
    <w:rPr>
      <w:rFonts w:cs="Times New Roman"/>
    </w:rPr>
  </w:style>
  <w:style w:type="paragraph" w:styleId="Footer">
    <w:name w:val="footer"/>
    <w:basedOn w:val="Normal"/>
    <w:link w:val="FooterChar"/>
    <w:uiPriority w:val="99"/>
    <w:rsid w:val="0063766B"/>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63766B"/>
    <w:rPr>
      <w:rFonts w:cs="Times New Roman"/>
    </w:rPr>
  </w:style>
  <w:style w:type="table" w:styleId="TableGrid">
    <w:name w:val="Table Grid"/>
    <w:basedOn w:val="TableNormal"/>
    <w:uiPriority w:val="99"/>
    <w:rsid w:val="007F79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E4B86"/>
    <w:rPr>
      <w:rFonts w:cs="Times New Roman"/>
      <w:color w:val="0000FF"/>
      <w:u w:val="single"/>
    </w:rPr>
  </w:style>
  <w:style w:type="character" w:styleId="FollowedHyperlink">
    <w:name w:val="FollowedHyperlink"/>
    <w:basedOn w:val="DefaultParagraphFont"/>
    <w:uiPriority w:val="99"/>
    <w:semiHidden/>
    <w:unhideWhenUsed/>
    <w:rsid w:val="00F70A84"/>
    <w:rPr>
      <w:color w:val="800080" w:themeColor="followedHyperlink"/>
      <w:u w:val="single"/>
    </w:rPr>
  </w:style>
  <w:style w:type="paragraph" w:styleId="BalloonText">
    <w:name w:val="Balloon Text"/>
    <w:basedOn w:val="Normal"/>
    <w:link w:val="BalloonTextChar"/>
    <w:uiPriority w:val="99"/>
    <w:semiHidden/>
    <w:unhideWhenUsed/>
    <w:rsid w:val="00313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E5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99768">
      <w:bodyDiv w:val="1"/>
      <w:marLeft w:val="0"/>
      <w:marRight w:val="0"/>
      <w:marTop w:val="0"/>
      <w:marBottom w:val="0"/>
      <w:divBdr>
        <w:top w:val="none" w:sz="0" w:space="0" w:color="auto"/>
        <w:left w:val="none" w:sz="0" w:space="0" w:color="auto"/>
        <w:bottom w:val="none" w:sz="0" w:space="0" w:color="auto"/>
        <w:right w:val="none" w:sz="0" w:space="0" w:color="auto"/>
      </w:divBdr>
    </w:div>
    <w:div w:id="164827498">
      <w:bodyDiv w:val="1"/>
      <w:marLeft w:val="0"/>
      <w:marRight w:val="0"/>
      <w:marTop w:val="0"/>
      <w:marBottom w:val="0"/>
      <w:divBdr>
        <w:top w:val="none" w:sz="0" w:space="0" w:color="auto"/>
        <w:left w:val="none" w:sz="0" w:space="0" w:color="auto"/>
        <w:bottom w:val="none" w:sz="0" w:space="0" w:color="auto"/>
        <w:right w:val="none" w:sz="0" w:space="0" w:color="auto"/>
      </w:divBdr>
    </w:div>
    <w:div w:id="184366011">
      <w:bodyDiv w:val="1"/>
      <w:marLeft w:val="0"/>
      <w:marRight w:val="0"/>
      <w:marTop w:val="0"/>
      <w:marBottom w:val="0"/>
      <w:divBdr>
        <w:top w:val="none" w:sz="0" w:space="0" w:color="auto"/>
        <w:left w:val="none" w:sz="0" w:space="0" w:color="auto"/>
        <w:bottom w:val="none" w:sz="0" w:space="0" w:color="auto"/>
        <w:right w:val="none" w:sz="0" w:space="0" w:color="auto"/>
      </w:divBdr>
    </w:div>
    <w:div w:id="470631618">
      <w:bodyDiv w:val="1"/>
      <w:marLeft w:val="0"/>
      <w:marRight w:val="0"/>
      <w:marTop w:val="0"/>
      <w:marBottom w:val="0"/>
      <w:divBdr>
        <w:top w:val="none" w:sz="0" w:space="0" w:color="auto"/>
        <w:left w:val="none" w:sz="0" w:space="0" w:color="auto"/>
        <w:bottom w:val="none" w:sz="0" w:space="0" w:color="auto"/>
        <w:right w:val="none" w:sz="0" w:space="0" w:color="auto"/>
      </w:divBdr>
    </w:div>
    <w:div w:id="559755624">
      <w:bodyDiv w:val="1"/>
      <w:marLeft w:val="0"/>
      <w:marRight w:val="0"/>
      <w:marTop w:val="0"/>
      <w:marBottom w:val="0"/>
      <w:divBdr>
        <w:top w:val="none" w:sz="0" w:space="0" w:color="auto"/>
        <w:left w:val="none" w:sz="0" w:space="0" w:color="auto"/>
        <w:bottom w:val="none" w:sz="0" w:space="0" w:color="auto"/>
        <w:right w:val="none" w:sz="0" w:space="0" w:color="auto"/>
      </w:divBdr>
    </w:div>
    <w:div w:id="610206476">
      <w:bodyDiv w:val="1"/>
      <w:marLeft w:val="0"/>
      <w:marRight w:val="0"/>
      <w:marTop w:val="0"/>
      <w:marBottom w:val="0"/>
      <w:divBdr>
        <w:top w:val="none" w:sz="0" w:space="0" w:color="auto"/>
        <w:left w:val="none" w:sz="0" w:space="0" w:color="auto"/>
        <w:bottom w:val="none" w:sz="0" w:space="0" w:color="auto"/>
        <w:right w:val="none" w:sz="0" w:space="0" w:color="auto"/>
      </w:divBdr>
    </w:div>
    <w:div w:id="846603395">
      <w:bodyDiv w:val="1"/>
      <w:marLeft w:val="0"/>
      <w:marRight w:val="0"/>
      <w:marTop w:val="0"/>
      <w:marBottom w:val="0"/>
      <w:divBdr>
        <w:top w:val="none" w:sz="0" w:space="0" w:color="auto"/>
        <w:left w:val="none" w:sz="0" w:space="0" w:color="auto"/>
        <w:bottom w:val="none" w:sz="0" w:space="0" w:color="auto"/>
        <w:right w:val="none" w:sz="0" w:space="0" w:color="auto"/>
      </w:divBdr>
    </w:div>
    <w:div w:id="1048143756">
      <w:bodyDiv w:val="1"/>
      <w:marLeft w:val="0"/>
      <w:marRight w:val="0"/>
      <w:marTop w:val="0"/>
      <w:marBottom w:val="0"/>
      <w:divBdr>
        <w:top w:val="none" w:sz="0" w:space="0" w:color="auto"/>
        <w:left w:val="none" w:sz="0" w:space="0" w:color="auto"/>
        <w:bottom w:val="none" w:sz="0" w:space="0" w:color="auto"/>
        <w:right w:val="none" w:sz="0" w:space="0" w:color="auto"/>
      </w:divBdr>
    </w:div>
    <w:div w:id="1306164045">
      <w:bodyDiv w:val="1"/>
      <w:marLeft w:val="0"/>
      <w:marRight w:val="0"/>
      <w:marTop w:val="0"/>
      <w:marBottom w:val="0"/>
      <w:divBdr>
        <w:top w:val="none" w:sz="0" w:space="0" w:color="auto"/>
        <w:left w:val="none" w:sz="0" w:space="0" w:color="auto"/>
        <w:bottom w:val="none" w:sz="0" w:space="0" w:color="auto"/>
        <w:right w:val="none" w:sz="0" w:space="0" w:color="auto"/>
      </w:divBdr>
    </w:div>
    <w:div w:id="1453672845">
      <w:bodyDiv w:val="1"/>
      <w:marLeft w:val="0"/>
      <w:marRight w:val="0"/>
      <w:marTop w:val="0"/>
      <w:marBottom w:val="0"/>
      <w:divBdr>
        <w:top w:val="none" w:sz="0" w:space="0" w:color="auto"/>
        <w:left w:val="none" w:sz="0" w:space="0" w:color="auto"/>
        <w:bottom w:val="none" w:sz="0" w:space="0" w:color="auto"/>
        <w:right w:val="none" w:sz="0" w:space="0" w:color="auto"/>
      </w:divBdr>
    </w:div>
    <w:div w:id="1530140718">
      <w:bodyDiv w:val="1"/>
      <w:marLeft w:val="0"/>
      <w:marRight w:val="0"/>
      <w:marTop w:val="0"/>
      <w:marBottom w:val="0"/>
      <w:divBdr>
        <w:top w:val="none" w:sz="0" w:space="0" w:color="auto"/>
        <w:left w:val="none" w:sz="0" w:space="0" w:color="auto"/>
        <w:bottom w:val="none" w:sz="0" w:space="0" w:color="auto"/>
        <w:right w:val="none" w:sz="0" w:space="0" w:color="auto"/>
      </w:divBdr>
    </w:div>
    <w:div w:id="1552302939">
      <w:bodyDiv w:val="1"/>
      <w:marLeft w:val="0"/>
      <w:marRight w:val="0"/>
      <w:marTop w:val="0"/>
      <w:marBottom w:val="0"/>
      <w:divBdr>
        <w:top w:val="none" w:sz="0" w:space="0" w:color="auto"/>
        <w:left w:val="none" w:sz="0" w:space="0" w:color="auto"/>
        <w:bottom w:val="none" w:sz="0" w:space="0" w:color="auto"/>
        <w:right w:val="none" w:sz="0" w:space="0" w:color="auto"/>
      </w:divBdr>
    </w:div>
    <w:div w:id="1956448168">
      <w:bodyDiv w:val="1"/>
      <w:marLeft w:val="0"/>
      <w:marRight w:val="0"/>
      <w:marTop w:val="0"/>
      <w:marBottom w:val="0"/>
      <w:divBdr>
        <w:top w:val="none" w:sz="0" w:space="0" w:color="auto"/>
        <w:left w:val="none" w:sz="0" w:space="0" w:color="auto"/>
        <w:bottom w:val="none" w:sz="0" w:space="0" w:color="auto"/>
        <w:right w:val="none" w:sz="0" w:space="0" w:color="auto"/>
      </w:divBdr>
    </w:div>
    <w:div w:id="197521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C4EC7-3130-4E1D-9D7C-DFEC34DA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Brooks</dc:creator>
  <cp:lastModifiedBy>Cheryl Begbie</cp:lastModifiedBy>
  <cp:revision>2</cp:revision>
  <cp:lastPrinted>2015-07-27T09:18:00Z</cp:lastPrinted>
  <dcterms:created xsi:type="dcterms:W3CDTF">2019-11-15T13:02:00Z</dcterms:created>
  <dcterms:modified xsi:type="dcterms:W3CDTF">2019-11-15T13:02:00Z</dcterms:modified>
</cp:coreProperties>
</file>